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68" w:rsidRPr="001A1C68" w:rsidRDefault="001A1C68" w:rsidP="001A1C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1C68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1A1C68" w:rsidRPr="001A1C68" w:rsidRDefault="001A1C68" w:rsidP="001A1C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1C68">
        <w:rPr>
          <w:rFonts w:ascii="Times New Roman" w:hAnsi="Times New Roman" w:cs="Times New Roman"/>
          <w:sz w:val="24"/>
          <w:szCs w:val="24"/>
        </w:rPr>
        <w:t>18.09.2020</w:t>
      </w:r>
    </w:p>
    <w:p w:rsidR="001A1C68" w:rsidRPr="001A1C68" w:rsidRDefault="001A1C68" w:rsidP="001A1C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A1C68" w:rsidRPr="001A1C68" w:rsidRDefault="001A1C68" w:rsidP="001A1C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A1C68" w:rsidRPr="001A1C68" w:rsidRDefault="001A1C68" w:rsidP="001A1C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1A1C6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(малоэтажный жилой дом)</w:t>
      </w:r>
      <w:r w:rsidRPr="001A1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C68">
        <w:rPr>
          <w:rFonts w:ascii="Times New Roman" w:hAnsi="Times New Roman" w:cs="Times New Roman"/>
          <w:sz w:val="28"/>
          <w:szCs w:val="28"/>
        </w:rPr>
        <w:t xml:space="preserve">на земельном участке площадью 1492 </w:t>
      </w:r>
      <w:proofErr w:type="spellStart"/>
      <w:r w:rsidRPr="001A1C6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1C6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1C68">
        <w:rPr>
          <w:rFonts w:ascii="Times New Roman" w:hAnsi="Times New Roman" w:cs="Times New Roman"/>
          <w:sz w:val="28"/>
          <w:szCs w:val="28"/>
        </w:rPr>
        <w:t xml:space="preserve"> с кадастровым номером 29:22:040748:16, расположенном в Октябрьском территориальном округе г.Архангельска по улице Карла Маркса:</w:t>
      </w:r>
    </w:p>
    <w:p w:rsidR="001A1C68" w:rsidRPr="001A1C68" w:rsidRDefault="001A1C68" w:rsidP="001A1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sz w:val="28"/>
          <w:szCs w:val="28"/>
        </w:rPr>
        <w:tab/>
        <w:t>уменьшение минимального количества машино-мест для хранения индивидуального транспорта до 5;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sz w:val="28"/>
          <w:szCs w:val="28"/>
        </w:rPr>
        <w:t>размещение 5 машино-мест за пределами земельного участка с кадастровым номером 29:22:040748:16, на земельном участке с кадастровым номером 29:22:040748:849;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sz w:val="28"/>
          <w:szCs w:val="28"/>
        </w:rPr>
        <w:t>размещение площадок общего пользования различного назначения за пределами границ земельного участка с кадастровым номером 29:22:040748:16, в границах земельного участка с кадастровым номером 29:22:040748:849.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1A1C68" w:rsidRPr="001A1C68" w:rsidRDefault="001A1C68" w:rsidP="001A1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1A1C68">
        <w:rPr>
          <w:rFonts w:ascii="Times New Roman" w:hAnsi="Times New Roman" w:cs="Times New Roman"/>
          <w:bCs/>
          <w:sz w:val="28"/>
          <w:szCs w:val="28"/>
        </w:rPr>
        <w:br/>
      </w:r>
      <w:r w:rsidRPr="001A1C68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(малоэтажный жилой дом) на земельном участке, расположенном в Октябрьском территориальном округе г.Архангельска  по улице Карла Маркса" </w:t>
      </w:r>
      <w:r w:rsidRPr="001A1C68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1A1C68" w:rsidRPr="001A1C68">
        <w:trPr>
          <w:trHeight w:val="340"/>
        </w:trPr>
        <w:tc>
          <w:tcPr>
            <w:tcW w:w="567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1A1C68" w:rsidRPr="001A1C68">
        <w:trPr>
          <w:trHeight w:val="340"/>
        </w:trPr>
        <w:tc>
          <w:tcPr>
            <w:tcW w:w="567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(земельный участок) от 03.11.2015;</w:t>
            </w:r>
          </w:p>
        </w:tc>
      </w:tr>
      <w:tr w:rsidR="001A1C68" w:rsidRPr="001A1C68">
        <w:trPr>
          <w:trHeight w:val="340"/>
        </w:trPr>
        <w:tc>
          <w:tcPr>
            <w:tcW w:w="567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градостроительного плана земельного участка  № </w:t>
            </w:r>
            <w:r w:rsidRPr="001A1C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29301000-1959;</w:t>
            </w:r>
          </w:p>
        </w:tc>
      </w:tr>
      <w:tr w:rsidR="001A1C68" w:rsidRPr="001A1C68">
        <w:trPr>
          <w:trHeight w:val="340"/>
        </w:trPr>
        <w:tc>
          <w:tcPr>
            <w:tcW w:w="567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распоряжения Администрации муниципального образования "Город Архангельск" от 04.05.2016 № </w:t>
            </w:r>
            <w:proofErr w:type="spellStart"/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1121р</w:t>
            </w:r>
            <w:proofErr w:type="spellEnd"/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1A1C68" w:rsidRPr="001A1C68">
        <w:trPr>
          <w:trHeight w:val="340"/>
        </w:trPr>
        <w:tc>
          <w:tcPr>
            <w:tcW w:w="567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1A1C68" w:rsidRPr="001A1C68" w:rsidRDefault="001A1C68" w:rsidP="001A1C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письма департамента градостроительства Администрации муниципального образования "Город Архангельск" исх. от 13.07.2020 № 043/6963/043-09,</w:t>
            </w:r>
          </w:p>
        </w:tc>
      </w:tr>
    </w:tbl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A1C68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 с 25 сентября 2020 года:</w:t>
      </w:r>
    </w:p>
    <w:p w:rsidR="001A1C68" w:rsidRPr="001A1C68" w:rsidRDefault="001A1C68" w:rsidP="001A1C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1.</w:t>
      </w:r>
      <w:r w:rsidRPr="001A1C6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1A1C6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>=2418/0</w:t>
      </w:r>
      <w:r w:rsidRPr="001A1C68">
        <w:rPr>
          <w:rFonts w:ascii="Times New Roman" w:hAnsi="Times New Roman" w:cs="Times New Roman"/>
          <w:sz w:val="28"/>
          <w:szCs w:val="28"/>
        </w:rPr>
        <w:t>.</w:t>
      </w:r>
    </w:p>
    <w:p w:rsidR="001A1C68" w:rsidRPr="001A1C68" w:rsidRDefault="001A1C68" w:rsidP="001A1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2.</w:t>
      </w:r>
      <w:r w:rsidRPr="001A1C68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1A1C6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1A1C68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1A1C68" w:rsidRPr="001A1C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1A1C68" w:rsidRPr="001A1C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1A1C68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1A1C6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A1C68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A1C68">
              <w:rPr>
                <w:rFonts w:ascii="Times New Roman" w:hAnsi="Times New Roman" w:cs="Times New Roman"/>
                <w:bCs/>
              </w:rPr>
              <w:t>. 508</w:t>
            </w:r>
          </w:p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28 сентября 2020 года</w:t>
            </w:r>
          </w:p>
          <w:p w:rsidR="001A1C68" w:rsidRPr="001A1C68" w:rsidRDefault="001A1C68" w:rsidP="001A1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68" w:rsidRPr="001A1C68" w:rsidRDefault="001A1C68" w:rsidP="001A1C6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1C68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:rsidR="001A1C68" w:rsidRPr="001A1C68" w:rsidRDefault="001A1C68" w:rsidP="001A1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1A1C68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1A1C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1A1C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A1C68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1A1C68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</w:t>
      </w:r>
      <w:bookmarkStart w:id="0" w:name="_GoBack"/>
      <w:bookmarkEnd w:id="0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 и застройке.</w:t>
      </w:r>
      <w:r w:rsidRPr="001A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C68" w:rsidRPr="001A1C68" w:rsidRDefault="001A1C68" w:rsidP="001A1C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1A1C68" w:rsidRPr="001A1C68" w:rsidRDefault="001A1C68" w:rsidP="001A1C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C68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1A1C6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1A1C68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1A1C68">
        <w:rPr>
          <w:rFonts w:ascii="Times New Roman" w:hAnsi="Times New Roman" w:cs="Times New Roman"/>
          <w:bCs/>
          <w:szCs w:val="28"/>
        </w:rPr>
        <w:t xml:space="preserve"> </w:t>
      </w:r>
      <w:r w:rsidRPr="001A1C68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1A1C68">
        <w:rPr>
          <w:rFonts w:ascii="Times New Roman" w:hAnsi="Times New Roman" w:cs="Times New Roman"/>
          <w:sz w:val="28"/>
          <w:szCs w:val="28"/>
        </w:rPr>
        <w:t>.</w:t>
      </w:r>
    </w:p>
    <w:p w:rsidR="001A1C68" w:rsidRPr="001A1C68" w:rsidRDefault="001A1C68" w:rsidP="001A1C6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1A1C68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1A1C6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A1C68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1A1C6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1A1C6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A1C6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A1C68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1A1C68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1A1C68" w:rsidRDefault="001A1C68" w:rsidP="001A1C68">
      <w:pPr>
        <w:spacing w:after="0" w:line="240" w:lineRule="auto"/>
        <w:rPr>
          <w:rFonts w:ascii="Times New Roman" w:hAnsi="Times New Roman" w:cs="Times New Roman"/>
        </w:rPr>
      </w:pPr>
      <w:r w:rsidRPr="001A1C68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br w:type="page"/>
      </w:r>
    </w:p>
    <w:sectPr w:rsidR="004802AE" w:rsidRPr="001A1C68" w:rsidSect="001A1C6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7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1C68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67777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1C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1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2020-09-08T07:47:00Z</dcterms:created>
  <dcterms:modified xsi:type="dcterms:W3CDTF">2020-09-08T07:48:00Z</dcterms:modified>
</cp:coreProperties>
</file>